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1" w:rsidRPr="005021C1" w:rsidRDefault="005021C1" w:rsidP="005021C1">
      <w:pPr>
        <w:spacing w:after="0" w:line="240" w:lineRule="auto"/>
        <w:jc w:val="both"/>
        <w:rPr>
          <w:rFonts w:eastAsia="Times New Roman"/>
          <w:szCs w:val="20"/>
        </w:rPr>
      </w:pPr>
      <w:r w:rsidRPr="005021C1">
        <w:rPr>
          <w:rFonts w:eastAsia="Times New Roman"/>
          <w:szCs w:val="20"/>
        </w:rPr>
        <w:t>Mẫu số 02: Sổ theo dõi nhập, xuất lâm sản, ban hành kèm theo Thông tư số  01/2012/TT-BNN</w:t>
      </w:r>
      <w:bookmarkStart w:id="0" w:name="_GoBack"/>
      <w:bookmarkEnd w:id="0"/>
      <w:r w:rsidRPr="005021C1">
        <w:rPr>
          <w:rFonts w:eastAsia="Times New Roman"/>
          <w:szCs w:val="20"/>
        </w:rPr>
        <w:t xml:space="preserve"> ngày 4/01/2012 của Bộ trưởng Bộ Nông nghiệp và Phát triển nông thôn</w:t>
      </w:r>
    </w:p>
    <w:p w:rsidR="005021C1" w:rsidRPr="006E1F67" w:rsidRDefault="005021C1" w:rsidP="005021C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5021C1" w:rsidRPr="005021C1" w:rsidRDefault="005021C1" w:rsidP="005021C1">
      <w:pPr>
        <w:spacing w:after="0" w:line="240" w:lineRule="auto"/>
        <w:jc w:val="center"/>
        <w:rPr>
          <w:rFonts w:eastAsia="Times New Roman"/>
          <w:szCs w:val="20"/>
        </w:rPr>
      </w:pPr>
      <w:r w:rsidRPr="005021C1">
        <w:rPr>
          <w:rFonts w:eastAsia="Times New Roman"/>
          <w:b/>
          <w:szCs w:val="20"/>
        </w:rPr>
        <w:t>SỔ THEO DÕI NHẬP, XUẤT LÂM SẢN</w:t>
      </w:r>
    </w:p>
    <w:p w:rsidR="005021C1" w:rsidRPr="006E1F67" w:rsidRDefault="005021C1" w:rsidP="005021C1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021C1" w:rsidRPr="006E1F67" w:rsidRDefault="005021C1" w:rsidP="005021C1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</w:p>
    <w:tbl>
      <w:tblPr>
        <w:tblW w:w="104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2"/>
        <w:gridCol w:w="840"/>
        <w:gridCol w:w="840"/>
        <w:gridCol w:w="840"/>
        <w:gridCol w:w="730"/>
        <w:gridCol w:w="840"/>
        <w:gridCol w:w="1260"/>
        <w:gridCol w:w="700"/>
        <w:gridCol w:w="840"/>
        <w:gridCol w:w="980"/>
        <w:gridCol w:w="980"/>
        <w:tblGridChange w:id="1">
          <w:tblGrid>
            <w:gridCol w:w="709"/>
            <w:gridCol w:w="862"/>
            <w:gridCol w:w="840"/>
            <w:gridCol w:w="840"/>
            <w:gridCol w:w="840"/>
            <w:gridCol w:w="730"/>
            <w:gridCol w:w="840"/>
            <w:gridCol w:w="1260"/>
            <w:gridCol w:w="700"/>
            <w:gridCol w:w="840"/>
            <w:gridCol w:w="980"/>
            <w:gridCol w:w="980"/>
          </w:tblGrid>
        </w:tblGridChange>
      </w:tblGrid>
      <w:tr w:rsidR="005021C1" w:rsidRPr="006E1F67" w:rsidTr="008C129A">
        <w:tc>
          <w:tcPr>
            <w:tcW w:w="4821" w:type="dxa"/>
            <w:gridSpan w:val="6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5021C1" w:rsidRPr="006E1F67" w:rsidRDefault="005021C1" w:rsidP="008C129A">
            <w:pPr>
              <w:spacing w:after="120" w:line="240" w:lineRule="auto"/>
              <w:ind w:right="-23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NHẬP XƯỞNG</w:t>
            </w:r>
          </w:p>
          <w:p w:rsidR="005021C1" w:rsidRPr="006E1F67" w:rsidRDefault="005021C1" w:rsidP="008C129A">
            <w:pPr>
              <w:spacing w:after="120" w:line="240" w:lineRule="auto"/>
              <w:ind w:right="-23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gridSpan w:val="6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XUẤT XƯỞNG</w:t>
            </w:r>
          </w:p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Ngày tháng năm</w:t>
            </w: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Tên lâm sản</w:t>
            </w:r>
          </w:p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(Nếu là gỗ thì ghi thêm nhóm gỗ)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Đơn vị tính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Số lượng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Khối lượng</w:t>
            </w: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Hồ sơ nhập lâm sản kèm theo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Ngày tháng năm</w:t>
            </w: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Tên lâm sản</w:t>
            </w:r>
          </w:p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(Nếu là gỗ thì ghi thêm nhóm gỗ)</w:t>
            </w: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Đơn vị tính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Số lượng</w:t>
            </w: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Khối lượng</w:t>
            </w: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Hồ sơ xuất lâm sản kèm theo</w:t>
            </w: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021C1" w:rsidRPr="006E1F67" w:rsidTr="008C129A">
        <w:tc>
          <w:tcPr>
            <w:tcW w:w="709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021C1" w:rsidRPr="006E1F67" w:rsidRDefault="005021C1" w:rsidP="008C129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021C1" w:rsidRPr="006E1F67" w:rsidRDefault="005021C1" w:rsidP="005021C1">
      <w:pPr>
        <w:spacing w:after="0" w:line="240" w:lineRule="auto"/>
        <w:rPr>
          <w:rFonts w:eastAsia="Times New Roman"/>
          <w:sz w:val="20"/>
          <w:szCs w:val="20"/>
        </w:rPr>
      </w:pPr>
    </w:p>
    <w:p w:rsidR="005021C1" w:rsidRPr="006E1F67" w:rsidRDefault="005021C1" w:rsidP="005021C1">
      <w:pPr>
        <w:spacing w:after="0" w:line="240" w:lineRule="auto"/>
        <w:rPr>
          <w:rFonts w:eastAsia="Times New Roman"/>
          <w:sz w:val="20"/>
          <w:szCs w:val="20"/>
        </w:rPr>
      </w:pPr>
    </w:p>
    <w:p w:rsidR="005021C1" w:rsidRPr="006E1F67" w:rsidRDefault="005021C1" w:rsidP="005021C1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5021C1" w:rsidRPr="006E1F67" w:rsidRDefault="005021C1" w:rsidP="005021C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E1F67">
        <w:rPr>
          <w:rFonts w:eastAsia="Times New Roman"/>
          <w:b/>
          <w:sz w:val="20"/>
          <w:szCs w:val="20"/>
        </w:rPr>
        <w:t>Ghi chú:</w:t>
      </w:r>
      <w:r w:rsidRPr="006E1F67">
        <w:rPr>
          <w:rFonts w:eastAsia="Times New Roman"/>
          <w:sz w:val="20"/>
          <w:szCs w:val="20"/>
        </w:rPr>
        <w:t xml:space="preserve"> cuối mỗi tháng ghi tổng hợp số lượng, khối lượng từng loại lâm sản nhập, xuất, tồn kho trong tháng vào cuối trang của tháng đó.</w:t>
      </w:r>
    </w:p>
    <w:p w:rsidR="005021C1" w:rsidRDefault="005021C1" w:rsidP="005021C1">
      <w:pPr>
        <w:spacing w:before="45" w:after="45" w:line="240" w:lineRule="auto"/>
        <w:jc w:val="both"/>
        <w:rPr>
          <w:b/>
          <w:szCs w:val="28"/>
          <w:u w:val="single"/>
        </w:rPr>
      </w:pPr>
    </w:p>
    <w:p w:rsidR="00107DA0" w:rsidRDefault="00107DA0"/>
    <w:sectPr w:rsidR="00107DA0" w:rsidSect="002F3658">
      <w:pgSz w:w="11907" w:h="16839" w:code="9"/>
      <w:pgMar w:top="1134" w:right="1134" w:bottom="1134" w:left="1701" w:header="720" w:footer="40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1"/>
    <w:rsid w:val="000C29FC"/>
    <w:rsid w:val="00107DA0"/>
    <w:rsid w:val="002F3658"/>
    <w:rsid w:val="004956F8"/>
    <w:rsid w:val="005021C1"/>
    <w:rsid w:val="00793227"/>
    <w:rsid w:val="007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5021C1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5021C1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Admin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2017-08-25T06:55:00Z</dcterms:created>
  <dcterms:modified xsi:type="dcterms:W3CDTF">2017-08-25T06:56:00Z</dcterms:modified>
</cp:coreProperties>
</file>